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3146F" w14:textId="67FE69B0" w:rsidR="009F3FCC" w:rsidRPr="003C1C22" w:rsidRDefault="009F3FCC" w:rsidP="003C1C22">
      <w:pPr>
        <w:jc w:val="center"/>
        <w:rPr>
          <w:b/>
          <w:bCs/>
          <w:sz w:val="28"/>
          <w:szCs w:val="28"/>
          <w:u w:val="single"/>
        </w:rPr>
      </w:pPr>
      <w:r w:rsidRPr="009F3FCC">
        <w:rPr>
          <w:b/>
          <w:bCs/>
          <w:sz w:val="28"/>
          <w:szCs w:val="28"/>
          <w:u w:val="single"/>
        </w:rPr>
        <w:t>SQL Questions for Project Objectives</w:t>
      </w:r>
    </w:p>
    <w:p w14:paraId="41B53450" w14:textId="739FBAE2" w:rsidR="00DC7C7E" w:rsidRDefault="00DC7C7E" w:rsidP="009F3FCC">
      <w:r w:rsidRPr="00DC7C7E">
        <w:t>MARKET DYNAMICS ANALYSIS</w:t>
      </w:r>
    </w:p>
    <w:p w14:paraId="5875D373" w14:textId="3191546E" w:rsidR="003C1C22" w:rsidRDefault="009F3FCC" w:rsidP="003C1C2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23554">
        <w:rPr>
          <w:rFonts w:cstheme="minorHAnsi"/>
          <w:sz w:val="24"/>
          <w:szCs w:val="24"/>
        </w:rPr>
        <w:t xml:space="preserve">Total </w:t>
      </w:r>
      <w:r w:rsidR="001852EE" w:rsidRPr="00E23554">
        <w:rPr>
          <w:rFonts w:cstheme="minorHAnsi"/>
          <w:sz w:val="24"/>
          <w:szCs w:val="24"/>
        </w:rPr>
        <w:t>S</w:t>
      </w:r>
      <w:r w:rsidRPr="00E23554">
        <w:rPr>
          <w:rFonts w:cstheme="minorHAnsi"/>
          <w:sz w:val="24"/>
          <w:szCs w:val="24"/>
        </w:rPr>
        <w:t xml:space="preserve">ales by </w:t>
      </w:r>
      <w:r w:rsidR="001852EE" w:rsidRPr="00E23554">
        <w:rPr>
          <w:rFonts w:cstheme="minorHAnsi"/>
          <w:sz w:val="24"/>
          <w:szCs w:val="24"/>
        </w:rPr>
        <w:t>R</w:t>
      </w:r>
      <w:r w:rsidRPr="00E23554">
        <w:rPr>
          <w:rFonts w:cstheme="minorHAnsi"/>
          <w:sz w:val="24"/>
          <w:szCs w:val="24"/>
        </w:rPr>
        <w:t>egion</w:t>
      </w:r>
    </w:p>
    <w:p w14:paraId="2E79E2B6" w14:textId="2EB54444" w:rsidR="003C1C22" w:rsidRP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B08A4B0" wp14:editId="3F380647">
            <wp:extent cx="6721475" cy="3780790"/>
            <wp:effectExtent l="0" t="0" r="3175" b="0"/>
            <wp:docPr id="2144553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3541" name="Picture 214455354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AB0B" w14:textId="41F10D14" w:rsidR="009F3FCC" w:rsidRDefault="009F3FCC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23554">
        <w:rPr>
          <w:rFonts w:cstheme="minorHAnsi"/>
          <w:sz w:val="24"/>
          <w:szCs w:val="24"/>
        </w:rPr>
        <w:t xml:space="preserve">Top 10 </w:t>
      </w:r>
      <w:r w:rsidR="00AD73CD" w:rsidRPr="00E23554">
        <w:rPr>
          <w:rFonts w:cstheme="minorHAnsi"/>
          <w:sz w:val="24"/>
          <w:szCs w:val="24"/>
        </w:rPr>
        <w:t>Countries</w:t>
      </w:r>
      <w:r w:rsidRPr="00E23554">
        <w:rPr>
          <w:rFonts w:cstheme="minorHAnsi"/>
          <w:sz w:val="24"/>
          <w:szCs w:val="24"/>
        </w:rPr>
        <w:t xml:space="preserve"> with </w:t>
      </w:r>
      <w:r w:rsidR="00AD73CD" w:rsidRPr="00E23554">
        <w:rPr>
          <w:rFonts w:cstheme="minorHAnsi"/>
          <w:sz w:val="24"/>
          <w:szCs w:val="24"/>
        </w:rPr>
        <w:t>H</w:t>
      </w:r>
      <w:r w:rsidRPr="00E23554">
        <w:rPr>
          <w:rFonts w:cstheme="minorHAnsi"/>
          <w:sz w:val="24"/>
          <w:szCs w:val="24"/>
        </w:rPr>
        <w:t xml:space="preserve">ighest </w:t>
      </w:r>
      <w:r w:rsidR="00AD73CD" w:rsidRPr="00E23554">
        <w:rPr>
          <w:rFonts w:cstheme="minorHAnsi"/>
          <w:sz w:val="24"/>
          <w:szCs w:val="24"/>
        </w:rPr>
        <w:t>S</w:t>
      </w:r>
      <w:r w:rsidRPr="00E23554">
        <w:rPr>
          <w:rFonts w:cstheme="minorHAnsi"/>
          <w:sz w:val="24"/>
          <w:szCs w:val="24"/>
        </w:rPr>
        <w:t>ale</w:t>
      </w:r>
      <w:r w:rsidR="00AD73CD" w:rsidRPr="00E23554">
        <w:rPr>
          <w:rFonts w:cstheme="minorHAnsi"/>
          <w:sz w:val="24"/>
          <w:szCs w:val="24"/>
        </w:rPr>
        <w:t>s</w:t>
      </w:r>
    </w:p>
    <w:p w14:paraId="345F75E7" w14:textId="6DDA3A60" w:rsidR="003C1C22" w:rsidRP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22D2B9" wp14:editId="3008086D">
            <wp:extent cx="6721475" cy="3780790"/>
            <wp:effectExtent l="0" t="0" r="3175" b="0"/>
            <wp:docPr id="12317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45" name="Picture 12317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99E4" w14:textId="556FED57" w:rsidR="009F3FCC" w:rsidRDefault="00633B85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23554">
        <w:rPr>
          <w:rFonts w:cstheme="minorHAnsi"/>
          <w:sz w:val="24"/>
          <w:szCs w:val="24"/>
        </w:rPr>
        <w:lastRenderedPageBreak/>
        <w:t>Top 10 Cities by Sales</w:t>
      </w:r>
    </w:p>
    <w:p w14:paraId="1D2E3E12" w14:textId="28B3FB03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BB17A6F" wp14:editId="03C8238A">
            <wp:extent cx="6721475" cy="3780790"/>
            <wp:effectExtent l="0" t="0" r="3175" b="0"/>
            <wp:docPr id="14432732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73295" name="Picture 14432732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7BD5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52B191F3" w14:textId="7656275A" w:rsidR="009F3FCC" w:rsidRDefault="00633B85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23554">
        <w:rPr>
          <w:rFonts w:cstheme="minorHAnsi"/>
          <w:sz w:val="24"/>
          <w:szCs w:val="24"/>
        </w:rPr>
        <w:t>Monthly Sales Trend</w:t>
      </w:r>
    </w:p>
    <w:p w14:paraId="0C98D76F" w14:textId="28141015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4B9B58B" wp14:editId="32C67D78">
            <wp:extent cx="6721475" cy="3780790"/>
            <wp:effectExtent l="0" t="0" r="3175" b="0"/>
            <wp:docPr id="21107626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2629" name="Picture 21107626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E94E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7080A7F5" w14:textId="77777777" w:rsidR="000B6AFB" w:rsidRDefault="000B6AFB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23554">
        <w:rPr>
          <w:rFonts w:cstheme="minorHAnsi"/>
          <w:sz w:val="24"/>
          <w:szCs w:val="24"/>
        </w:rPr>
        <w:t>Seasonal Trend by Region</w:t>
      </w:r>
    </w:p>
    <w:p w14:paraId="16617775" w14:textId="477964D0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71D5C07" wp14:editId="23774CB5">
            <wp:extent cx="6721475" cy="3780790"/>
            <wp:effectExtent l="0" t="0" r="3175" b="0"/>
            <wp:docPr id="17201393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39378" name="Picture 17201393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229B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49497828" w14:textId="77777777" w:rsidR="00DC7C7E" w:rsidRDefault="00DC7C7E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23554">
        <w:rPr>
          <w:rFonts w:cstheme="minorHAnsi"/>
          <w:sz w:val="24"/>
          <w:szCs w:val="24"/>
        </w:rPr>
        <w:t>Average Order Value by Region</w:t>
      </w:r>
    </w:p>
    <w:p w14:paraId="2412287F" w14:textId="5208F644" w:rsidR="003C1C22" w:rsidRP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CDC6432" wp14:editId="20421DA0">
            <wp:extent cx="6721475" cy="3780790"/>
            <wp:effectExtent l="0" t="0" r="3175" b="0"/>
            <wp:docPr id="17494593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59372" name="Picture 17494593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7DED" w14:textId="77777777" w:rsidR="00DC7C7E" w:rsidRDefault="00DC7C7E" w:rsidP="00DC7C7E">
      <w:pPr>
        <w:pStyle w:val="ListParagraph"/>
        <w:rPr>
          <w:rFonts w:cstheme="minorHAnsi"/>
          <w:sz w:val="24"/>
          <w:szCs w:val="24"/>
        </w:rPr>
      </w:pPr>
    </w:p>
    <w:p w14:paraId="64268727" w14:textId="3DD94AB7" w:rsidR="00DC7C7E" w:rsidRPr="00DC7C7E" w:rsidRDefault="00DC7C7E" w:rsidP="00DC7C7E">
      <w:pPr>
        <w:rPr>
          <w:rFonts w:cstheme="minorHAnsi"/>
        </w:rPr>
      </w:pPr>
      <w:r w:rsidRPr="00DC7C7E">
        <w:rPr>
          <w:rFonts w:cstheme="minorHAnsi"/>
        </w:rPr>
        <w:t>CUSTOMER ANALYSIS</w:t>
      </w:r>
    </w:p>
    <w:p w14:paraId="004FF4CD" w14:textId="0CA83DEC" w:rsidR="009F3FCC" w:rsidRDefault="00DC7C7E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C7C7E">
        <w:rPr>
          <w:rFonts w:cstheme="minorHAnsi"/>
          <w:sz w:val="24"/>
          <w:szCs w:val="24"/>
        </w:rPr>
        <w:t>Orders by Customer Segment</w:t>
      </w:r>
    </w:p>
    <w:p w14:paraId="6719F510" w14:textId="3117367A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291AFAC" wp14:editId="6075BF8B">
            <wp:extent cx="6721475" cy="3780790"/>
            <wp:effectExtent l="0" t="0" r="3175" b="0"/>
            <wp:docPr id="3107496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9682" name="Picture 3107496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FA6A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3C4A0BF1" w14:textId="728773F6" w:rsidR="009F3FCC" w:rsidRDefault="00442A28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42A28">
        <w:rPr>
          <w:rFonts w:cstheme="minorHAnsi"/>
          <w:sz w:val="24"/>
          <w:szCs w:val="24"/>
        </w:rPr>
        <w:t>Customers per Country</w:t>
      </w:r>
    </w:p>
    <w:p w14:paraId="17D26E6B" w14:textId="0BEA7923" w:rsidR="003C1C22" w:rsidRP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D35E05F" wp14:editId="744A463E">
            <wp:extent cx="6721475" cy="3780790"/>
            <wp:effectExtent l="0" t="0" r="3175" b="0"/>
            <wp:docPr id="6596498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49839" name="Picture 6596498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EE43" w14:textId="484987DE" w:rsidR="00442A28" w:rsidRDefault="00442A28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42A28">
        <w:rPr>
          <w:rFonts w:cstheme="minorHAnsi"/>
          <w:sz w:val="24"/>
          <w:szCs w:val="24"/>
        </w:rPr>
        <w:t>Customer Registration Trend</w:t>
      </w:r>
    </w:p>
    <w:p w14:paraId="14A989E2" w14:textId="2DB227B1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A97291" wp14:editId="668AC23B">
            <wp:extent cx="6721475" cy="3780790"/>
            <wp:effectExtent l="0" t="0" r="3175" b="0"/>
            <wp:docPr id="13003579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7988" name="Picture 13003579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AC19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69BC07E0" w14:textId="77777777" w:rsidR="00442A28" w:rsidRDefault="00442A28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42A28">
        <w:rPr>
          <w:rFonts w:cstheme="minorHAnsi"/>
          <w:sz w:val="24"/>
          <w:szCs w:val="24"/>
        </w:rPr>
        <w:t>Customer Lifetime Value (LTV)</w:t>
      </w:r>
    </w:p>
    <w:p w14:paraId="508F3860" w14:textId="5A991471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DB20E17" wp14:editId="08D82186">
            <wp:extent cx="6721475" cy="3780790"/>
            <wp:effectExtent l="0" t="0" r="3175" b="0"/>
            <wp:docPr id="1385583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3335" name="Picture 13855833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DD42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6531D784" w14:textId="35E9C4C2" w:rsidR="00D7270F" w:rsidRDefault="00D7270F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7270F">
        <w:rPr>
          <w:rFonts w:cstheme="minorHAnsi"/>
          <w:sz w:val="24"/>
          <w:szCs w:val="24"/>
        </w:rPr>
        <w:t>Repeat vs One</w:t>
      </w:r>
      <w:r w:rsidR="00587C35">
        <w:rPr>
          <w:rFonts w:cstheme="minorHAnsi"/>
          <w:sz w:val="24"/>
          <w:szCs w:val="24"/>
        </w:rPr>
        <w:t xml:space="preserve"> </w:t>
      </w:r>
      <w:r w:rsidRPr="00D7270F">
        <w:rPr>
          <w:rFonts w:cstheme="minorHAnsi"/>
          <w:sz w:val="24"/>
          <w:szCs w:val="24"/>
        </w:rPr>
        <w:t>Time Customers</w:t>
      </w:r>
    </w:p>
    <w:p w14:paraId="49A44987" w14:textId="3A12C90F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DB81166" wp14:editId="17D2B0DF">
            <wp:extent cx="6721475" cy="3780790"/>
            <wp:effectExtent l="0" t="0" r="3175" b="0"/>
            <wp:docPr id="15724634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63497" name="Picture 15724634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856C" w14:textId="77777777" w:rsidR="003C1C22" w:rsidRPr="003C1C22" w:rsidRDefault="003C1C22" w:rsidP="003C1C22">
      <w:pPr>
        <w:rPr>
          <w:rFonts w:cstheme="minorHAnsi"/>
          <w:sz w:val="24"/>
          <w:szCs w:val="24"/>
        </w:rPr>
      </w:pPr>
    </w:p>
    <w:p w14:paraId="2AC7CC50" w14:textId="77777777" w:rsidR="00807024" w:rsidRDefault="00807024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07024">
        <w:rPr>
          <w:rFonts w:cstheme="minorHAnsi"/>
          <w:sz w:val="24"/>
          <w:szCs w:val="24"/>
        </w:rPr>
        <w:t>Customer Tenure vs Spending</w:t>
      </w:r>
    </w:p>
    <w:p w14:paraId="7B1F0AC8" w14:textId="5DE54B9A" w:rsidR="003C1C22" w:rsidRDefault="003C1C22" w:rsidP="003C1C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092486F" wp14:editId="52977790">
            <wp:extent cx="6721475" cy="3780790"/>
            <wp:effectExtent l="0" t="0" r="3175" b="0"/>
            <wp:docPr id="4276652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5201" name="Picture 4276652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9A9D" w14:textId="77777777" w:rsidR="009972AF" w:rsidRPr="003C1C22" w:rsidRDefault="009972AF" w:rsidP="003C1C22">
      <w:pPr>
        <w:rPr>
          <w:rFonts w:cstheme="minorHAnsi"/>
          <w:sz w:val="24"/>
          <w:szCs w:val="24"/>
        </w:rPr>
      </w:pPr>
    </w:p>
    <w:p w14:paraId="5FF327FB" w14:textId="77777777" w:rsidR="00807024" w:rsidRDefault="00807024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07024">
        <w:rPr>
          <w:rFonts w:cstheme="minorHAnsi"/>
          <w:sz w:val="24"/>
          <w:szCs w:val="24"/>
        </w:rPr>
        <w:t>Age Group vs Sales</w:t>
      </w:r>
    </w:p>
    <w:p w14:paraId="25F390AC" w14:textId="70A40E3E" w:rsidR="009972AF" w:rsidRP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0C35303" wp14:editId="21B49A9F">
            <wp:extent cx="6721475" cy="3780790"/>
            <wp:effectExtent l="0" t="0" r="3175" b="0"/>
            <wp:docPr id="2453718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71851" name="Picture 245371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A284" w14:textId="77777777" w:rsidR="00807024" w:rsidRDefault="00807024" w:rsidP="00807024">
      <w:pPr>
        <w:pStyle w:val="ListParagraph"/>
        <w:rPr>
          <w:rFonts w:cstheme="minorHAnsi"/>
          <w:sz w:val="24"/>
          <w:szCs w:val="24"/>
        </w:rPr>
      </w:pPr>
    </w:p>
    <w:p w14:paraId="5A4B3E25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5EC94466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6051E500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4ADE4F95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0CCDB602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1181DBA8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18C9AB48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605B674B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061FA898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4062FFD6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0B95AD52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54B78338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57D1A677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1C188205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13E5E0AE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2F5B812A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40767A59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6F0B8378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781114A7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6696E6CB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7783EF14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5EEBF61A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3288E9C5" w14:textId="77777777" w:rsidR="009972AF" w:rsidRDefault="009972AF" w:rsidP="00807024">
      <w:pPr>
        <w:pStyle w:val="ListParagraph"/>
        <w:rPr>
          <w:rFonts w:cstheme="minorHAnsi"/>
          <w:sz w:val="24"/>
          <w:szCs w:val="24"/>
        </w:rPr>
      </w:pPr>
    </w:p>
    <w:p w14:paraId="246DED9C" w14:textId="2C8ABE03" w:rsidR="00587C35" w:rsidRPr="00587C35" w:rsidRDefault="00587C35" w:rsidP="00587C35">
      <w:pPr>
        <w:rPr>
          <w:rFonts w:cstheme="minorHAnsi"/>
        </w:rPr>
      </w:pPr>
      <w:r w:rsidRPr="00587C35">
        <w:rPr>
          <w:rFonts w:cstheme="minorHAnsi"/>
        </w:rPr>
        <w:t>PRODUCT PERFORMANCE ANALYSIS</w:t>
      </w:r>
    </w:p>
    <w:p w14:paraId="60C6CD0B" w14:textId="77777777" w:rsidR="00587C35" w:rsidRDefault="00587C35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87C35">
        <w:rPr>
          <w:rFonts w:cstheme="minorHAnsi"/>
          <w:sz w:val="24"/>
          <w:szCs w:val="24"/>
        </w:rPr>
        <w:t>Best Selling Products (Quantity)</w:t>
      </w:r>
    </w:p>
    <w:p w14:paraId="5B024841" w14:textId="60C43D84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378D2A8" wp14:editId="3028A0FB">
            <wp:extent cx="6721475" cy="3780790"/>
            <wp:effectExtent l="0" t="0" r="3175" b="0"/>
            <wp:docPr id="11064114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11414" name="Picture 11064114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965D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51CADC53" w14:textId="77777777" w:rsidR="00587C35" w:rsidRDefault="00587C35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87C35">
        <w:rPr>
          <w:rFonts w:cstheme="minorHAnsi"/>
          <w:sz w:val="24"/>
          <w:szCs w:val="24"/>
        </w:rPr>
        <w:t>Highest Revenue Products</w:t>
      </w:r>
    </w:p>
    <w:p w14:paraId="6A1140C1" w14:textId="6FCF5BF6" w:rsidR="009972AF" w:rsidRP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107EEAC" wp14:editId="71DC6C03">
            <wp:extent cx="6721475" cy="3780790"/>
            <wp:effectExtent l="0" t="0" r="3175" b="0"/>
            <wp:docPr id="145226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125" name="Picture 1452261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5741" w14:textId="77777777" w:rsidR="00587C35" w:rsidRDefault="00587C35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587C35">
        <w:rPr>
          <w:rFonts w:cstheme="minorHAnsi"/>
          <w:sz w:val="24"/>
          <w:szCs w:val="24"/>
        </w:rPr>
        <w:t>Slow Moving Products</w:t>
      </w:r>
    </w:p>
    <w:p w14:paraId="25BA55E2" w14:textId="6B6ABA9B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885C970" wp14:editId="12F59186">
            <wp:extent cx="6721475" cy="3780790"/>
            <wp:effectExtent l="0" t="0" r="3175" b="0"/>
            <wp:docPr id="11014555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55543" name="Picture 11014555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07E4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56B8F432" w14:textId="77777777" w:rsidR="00B56837" w:rsidRDefault="00B56837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56837">
        <w:rPr>
          <w:rFonts w:cstheme="minorHAnsi"/>
          <w:sz w:val="24"/>
          <w:szCs w:val="24"/>
        </w:rPr>
        <w:t>Product Category Performance</w:t>
      </w:r>
    </w:p>
    <w:p w14:paraId="3FA016F9" w14:textId="7F06327E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BCC1A4A" wp14:editId="3915C363">
            <wp:extent cx="6721475" cy="3780790"/>
            <wp:effectExtent l="0" t="0" r="3175" b="0"/>
            <wp:docPr id="2476671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67179" name="Picture 2476671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A0DE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73E0ED72" w14:textId="05D11113" w:rsidR="009F3FCC" w:rsidRDefault="00B56837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56837">
        <w:rPr>
          <w:rFonts w:cstheme="minorHAnsi"/>
          <w:sz w:val="24"/>
          <w:szCs w:val="24"/>
        </w:rPr>
        <w:t>Supplier</w:t>
      </w:r>
      <w:r>
        <w:rPr>
          <w:rFonts w:cstheme="minorHAnsi"/>
          <w:sz w:val="24"/>
          <w:szCs w:val="24"/>
        </w:rPr>
        <w:t xml:space="preserve"> </w:t>
      </w:r>
      <w:r w:rsidRPr="00B56837">
        <w:rPr>
          <w:rFonts w:cstheme="minorHAnsi"/>
          <w:sz w:val="24"/>
          <w:szCs w:val="24"/>
        </w:rPr>
        <w:t>Wise Performance</w:t>
      </w:r>
      <w:r w:rsidR="001C76B2">
        <w:rPr>
          <w:rFonts w:cstheme="minorHAnsi"/>
          <w:sz w:val="24"/>
          <w:szCs w:val="24"/>
        </w:rPr>
        <w:t xml:space="preserve"> </w:t>
      </w:r>
    </w:p>
    <w:p w14:paraId="5D75C11F" w14:textId="365CC0F8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F63C68F" wp14:editId="357A8A3B">
            <wp:extent cx="6721475" cy="3780790"/>
            <wp:effectExtent l="0" t="0" r="3175" b="0"/>
            <wp:docPr id="8467042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04202" name="Picture 846704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9FFD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12824912" w14:textId="77777777" w:rsidR="0012372B" w:rsidRDefault="0012372B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2372B">
        <w:rPr>
          <w:rFonts w:cstheme="minorHAnsi"/>
          <w:sz w:val="24"/>
          <w:szCs w:val="24"/>
        </w:rPr>
        <w:t>Stock Status vs Sales</w:t>
      </w:r>
    </w:p>
    <w:p w14:paraId="3CE510A8" w14:textId="0AF748CE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BB0D057" wp14:editId="7FDF52DB">
            <wp:extent cx="6721475" cy="3780790"/>
            <wp:effectExtent l="0" t="0" r="3175" b="0"/>
            <wp:docPr id="3033521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2112" name="Picture 3033521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9B1E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7EABCAAD" w14:textId="77777777" w:rsidR="0012372B" w:rsidRDefault="0012372B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2372B">
        <w:rPr>
          <w:rFonts w:cstheme="minorHAnsi"/>
          <w:sz w:val="24"/>
          <w:szCs w:val="24"/>
        </w:rPr>
        <w:t>Top Rated Products</w:t>
      </w:r>
    </w:p>
    <w:p w14:paraId="2671583E" w14:textId="0BB2344A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E8CBFF7" wp14:editId="00D17E1A">
            <wp:extent cx="6721475" cy="3780790"/>
            <wp:effectExtent l="0" t="0" r="3175" b="0"/>
            <wp:docPr id="9834796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79633" name="Picture 9834796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9D6A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3B341C33" w14:textId="415B7CC1" w:rsidR="0012372B" w:rsidRDefault="0012372B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12372B">
        <w:rPr>
          <w:rFonts w:cstheme="minorHAnsi"/>
          <w:sz w:val="24"/>
          <w:szCs w:val="24"/>
        </w:rPr>
        <w:t>Product Lifecycle Trend</w:t>
      </w:r>
    </w:p>
    <w:p w14:paraId="2D85D625" w14:textId="6E42D45F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4DA2D50" wp14:editId="467B3C9F">
            <wp:extent cx="6721475" cy="3780790"/>
            <wp:effectExtent l="0" t="0" r="3175" b="0"/>
            <wp:docPr id="1367310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10105" name="Picture 13673101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61F4" w14:textId="77777777" w:rsidR="009972AF" w:rsidRDefault="009972AF" w:rsidP="009972AF">
      <w:pPr>
        <w:rPr>
          <w:rFonts w:cstheme="minorHAnsi"/>
          <w:sz w:val="24"/>
          <w:szCs w:val="24"/>
        </w:rPr>
      </w:pPr>
    </w:p>
    <w:p w14:paraId="1890E833" w14:textId="533BBBC9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59FEBD5" wp14:editId="760F5D4D">
            <wp:extent cx="6721475" cy="3780790"/>
            <wp:effectExtent l="0" t="0" r="3175" b="0"/>
            <wp:docPr id="386082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8207" name="Picture 386082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34EB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2ED06C6A" w14:textId="183CC6C6" w:rsidR="0012372B" w:rsidRDefault="003B3DCB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3B3DCB">
        <w:rPr>
          <w:rFonts w:cstheme="minorHAnsi"/>
          <w:sz w:val="24"/>
          <w:szCs w:val="24"/>
        </w:rPr>
        <w:t>Contribution % of Each Product</w:t>
      </w:r>
    </w:p>
    <w:p w14:paraId="5DF4C911" w14:textId="33DCB939" w:rsidR="009972AF" w:rsidRP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5BA8D09" wp14:editId="0607D8A8">
            <wp:extent cx="6721475" cy="3780790"/>
            <wp:effectExtent l="0" t="0" r="3175" b="0"/>
            <wp:docPr id="4686763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6326" name="Picture 4686763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60D1" w14:textId="77777777" w:rsidR="00D20A7B" w:rsidRDefault="00D20A7B" w:rsidP="0014473C">
      <w:pPr>
        <w:rPr>
          <w:rFonts w:cstheme="minorHAnsi"/>
        </w:rPr>
      </w:pPr>
    </w:p>
    <w:p w14:paraId="13006D20" w14:textId="77777777" w:rsidR="009972AF" w:rsidRDefault="009972AF" w:rsidP="0014473C">
      <w:pPr>
        <w:rPr>
          <w:rFonts w:cstheme="minorHAnsi"/>
        </w:rPr>
      </w:pPr>
    </w:p>
    <w:p w14:paraId="26E1E92E" w14:textId="5FF7C383" w:rsidR="0014473C" w:rsidRPr="0014473C" w:rsidRDefault="0014473C" w:rsidP="0014473C">
      <w:pPr>
        <w:rPr>
          <w:rFonts w:cstheme="minorHAnsi"/>
        </w:rPr>
      </w:pPr>
      <w:r w:rsidRPr="0014473C">
        <w:rPr>
          <w:rFonts w:cstheme="minorHAnsi"/>
        </w:rPr>
        <w:t>PRICING &amp; PROFITABILITY ANALYSIS</w:t>
      </w:r>
    </w:p>
    <w:p w14:paraId="552B8608" w14:textId="6FA96091" w:rsidR="00947696" w:rsidRDefault="00947696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947696">
        <w:rPr>
          <w:rFonts w:cstheme="minorHAnsi"/>
          <w:sz w:val="24"/>
          <w:szCs w:val="24"/>
        </w:rPr>
        <w:t>Average Price by Region</w:t>
      </w:r>
      <w:r w:rsidR="00484920">
        <w:rPr>
          <w:rFonts w:cstheme="minorHAnsi"/>
          <w:sz w:val="24"/>
          <w:szCs w:val="24"/>
        </w:rPr>
        <w:t xml:space="preserve"> (Average Unit Price)</w:t>
      </w:r>
    </w:p>
    <w:p w14:paraId="1B058D3D" w14:textId="6E4A6897" w:rsid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79B4AA3" wp14:editId="38573E8F">
            <wp:extent cx="6721475" cy="3780790"/>
            <wp:effectExtent l="0" t="0" r="3175" b="0"/>
            <wp:docPr id="3611126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12689" name="Picture 3611126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FEE7" w14:textId="77777777" w:rsidR="009972AF" w:rsidRPr="009972AF" w:rsidRDefault="009972AF" w:rsidP="009972AF">
      <w:pPr>
        <w:rPr>
          <w:rFonts w:cstheme="minorHAnsi"/>
          <w:sz w:val="24"/>
          <w:szCs w:val="24"/>
        </w:rPr>
      </w:pPr>
    </w:p>
    <w:p w14:paraId="37843BC4" w14:textId="77777777" w:rsidR="00CA1A94" w:rsidRDefault="00CA1A94" w:rsidP="009F3FC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A1A94">
        <w:rPr>
          <w:rFonts w:cstheme="minorHAnsi"/>
          <w:sz w:val="24"/>
          <w:szCs w:val="24"/>
        </w:rPr>
        <w:t>Premium Products</w:t>
      </w:r>
    </w:p>
    <w:p w14:paraId="065EB9F1" w14:textId="3DD8D462" w:rsidR="009972AF" w:rsidRPr="009972AF" w:rsidRDefault="009972AF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2587D68" wp14:editId="527A4934">
            <wp:extent cx="6721475" cy="3780790"/>
            <wp:effectExtent l="0" t="0" r="3175" b="0"/>
            <wp:docPr id="6012006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00610" name="Picture 6012006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43AD" w14:textId="77777777" w:rsidR="00CA1A94" w:rsidRDefault="00CA1A94" w:rsidP="00CA1A9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A1A94">
        <w:rPr>
          <w:rFonts w:cstheme="minorHAnsi"/>
          <w:sz w:val="24"/>
          <w:szCs w:val="24"/>
        </w:rPr>
        <w:t>Competitive Products</w:t>
      </w:r>
      <w:r w:rsidR="00907C4B">
        <w:rPr>
          <w:rFonts w:cstheme="minorHAnsi"/>
          <w:sz w:val="24"/>
          <w:szCs w:val="24"/>
        </w:rPr>
        <w:t xml:space="preserve"> </w:t>
      </w:r>
    </w:p>
    <w:p w14:paraId="3DC3E719" w14:textId="6B54B867" w:rsidR="009972AF" w:rsidRDefault="002B563B" w:rsidP="009972A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C3339E9" wp14:editId="5EC07EC9">
            <wp:extent cx="6721475" cy="3780790"/>
            <wp:effectExtent l="0" t="0" r="3175" b="0"/>
            <wp:docPr id="3362738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73872" name="Picture 3362738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A83" w14:textId="77777777" w:rsidR="002B563B" w:rsidRPr="009972AF" w:rsidRDefault="002B563B" w:rsidP="009972AF">
      <w:pPr>
        <w:rPr>
          <w:rFonts w:cstheme="minorHAnsi"/>
          <w:sz w:val="24"/>
          <w:szCs w:val="24"/>
        </w:rPr>
      </w:pPr>
    </w:p>
    <w:p w14:paraId="27F019A3" w14:textId="593D09C2" w:rsidR="00D23B33" w:rsidRDefault="00CA1A94" w:rsidP="00CA1A9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A1A94">
        <w:rPr>
          <w:rFonts w:cstheme="minorHAnsi"/>
          <w:sz w:val="24"/>
          <w:szCs w:val="24"/>
        </w:rPr>
        <w:t>Discount Impact on Sales</w:t>
      </w:r>
    </w:p>
    <w:p w14:paraId="3B97B26B" w14:textId="4FEC3D54" w:rsidR="002B563B" w:rsidRDefault="002B563B" w:rsidP="002B563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4F992E9" wp14:editId="33E47746">
            <wp:extent cx="6721475" cy="3780790"/>
            <wp:effectExtent l="0" t="0" r="3175" b="0"/>
            <wp:docPr id="15916730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73055" name="Picture 159167305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4CB" w14:textId="77777777" w:rsidR="002B563B" w:rsidRPr="002B563B" w:rsidRDefault="002B563B" w:rsidP="002B563B">
      <w:pPr>
        <w:rPr>
          <w:rFonts w:cstheme="minorHAnsi"/>
          <w:sz w:val="24"/>
          <w:szCs w:val="24"/>
        </w:rPr>
      </w:pPr>
    </w:p>
    <w:p w14:paraId="0D39F5AD" w14:textId="0A4259F8" w:rsidR="004F1534" w:rsidRDefault="004F1534" w:rsidP="00CA1A9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F1534">
        <w:rPr>
          <w:rFonts w:cstheme="minorHAnsi"/>
          <w:sz w:val="24"/>
          <w:szCs w:val="24"/>
        </w:rPr>
        <w:t>Pricing Perception by Customer Segment</w:t>
      </w:r>
    </w:p>
    <w:p w14:paraId="70698622" w14:textId="5FAEB793" w:rsidR="002B563B" w:rsidRDefault="002B563B" w:rsidP="002B563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CC559B1" wp14:editId="07146146">
            <wp:extent cx="6721475" cy="3780790"/>
            <wp:effectExtent l="0" t="0" r="3175" b="0"/>
            <wp:docPr id="3314680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68029" name="Picture 3314680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50E" w14:textId="77777777" w:rsidR="002B563B" w:rsidRPr="002B563B" w:rsidRDefault="002B563B" w:rsidP="002B563B">
      <w:pPr>
        <w:rPr>
          <w:rFonts w:cstheme="minorHAnsi"/>
          <w:sz w:val="24"/>
          <w:szCs w:val="24"/>
        </w:rPr>
      </w:pPr>
    </w:p>
    <w:p w14:paraId="709957E6" w14:textId="7C01FDBC" w:rsidR="00EF2775" w:rsidRDefault="00EF2775" w:rsidP="00EF277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F2775">
        <w:rPr>
          <w:rFonts w:cstheme="minorHAnsi"/>
          <w:sz w:val="24"/>
          <w:szCs w:val="24"/>
        </w:rPr>
        <w:t>Profit Margin by Product</w:t>
      </w:r>
    </w:p>
    <w:p w14:paraId="1335924B" w14:textId="1808B59A" w:rsidR="002B563B" w:rsidRPr="002B563B" w:rsidRDefault="002B563B" w:rsidP="002B563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12BA199" wp14:editId="3922CCB7">
            <wp:extent cx="6721475" cy="3780790"/>
            <wp:effectExtent l="0" t="0" r="3175" b="0"/>
            <wp:docPr id="6606284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8447" name="Picture 66062844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AAE6" w14:textId="77777777" w:rsidR="00EF2775" w:rsidRDefault="00EF2775" w:rsidP="00EF2775">
      <w:pPr>
        <w:rPr>
          <w:rFonts w:cstheme="minorHAnsi"/>
        </w:rPr>
      </w:pPr>
    </w:p>
    <w:p w14:paraId="2E2C3EDE" w14:textId="6D2D64EC" w:rsidR="00EF2775" w:rsidRDefault="00EF2775" w:rsidP="00EF2775">
      <w:pPr>
        <w:rPr>
          <w:rFonts w:cstheme="minorHAnsi"/>
        </w:rPr>
      </w:pPr>
      <w:r w:rsidRPr="00EF2775">
        <w:rPr>
          <w:rFonts w:cstheme="minorHAnsi"/>
        </w:rPr>
        <w:t>SENTIMENT ANALYSIS</w:t>
      </w:r>
    </w:p>
    <w:p w14:paraId="3BD7E77F" w14:textId="10ED28CB" w:rsidR="00E23554" w:rsidRDefault="00E23554" w:rsidP="00E23554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355557">
        <w:rPr>
          <w:rFonts w:cstheme="minorHAnsi"/>
          <w:sz w:val="24"/>
          <w:szCs w:val="24"/>
        </w:rPr>
        <w:t>Sentiment Score by Product</w:t>
      </w:r>
    </w:p>
    <w:p w14:paraId="43434EB1" w14:textId="363B6C16" w:rsidR="002B563B" w:rsidRDefault="002B563B" w:rsidP="002B563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0AE626F" wp14:editId="611D390F">
            <wp:extent cx="6721475" cy="3780790"/>
            <wp:effectExtent l="0" t="0" r="3175" b="0"/>
            <wp:docPr id="17036672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67242" name="Picture 17036672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8726" w14:textId="77777777" w:rsidR="002B563B" w:rsidRPr="002B563B" w:rsidRDefault="002B563B" w:rsidP="002B563B">
      <w:pPr>
        <w:rPr>
          <w:rFonts w:cstheme="minorHAnsi"/>
          <w:sz w:val="24"/>
          <w:szCs w:val="24"/>
        </w:rPr>
      </w:pPr>
    </w:p>
    <w:p w14:paraId="1896E323" w14:textId="02F7818B" w:rsidR="00D20A7B" w:rsidRDefault="00D20A7B" w:rsidP="00E23554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355557">
        <w:rPr>
          <w:rFonts w:cstheme="minorHAnsi"/>
          <w:sz w:val="24"/>
          <w:szCs w:val="24"/>
        </w:rPr>
        <w:t>Discount vs Sentiment</w:t>
      </w:r>
    </w:p>
    <w:p w14:paraId="3282820B" w14:textId="0CE7B069" w:rsidR="002B563B" w:rsidRPr="002B563B" w:rsidRDefault="002B563B" w:rsidP="002B563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F6759DA" wp14:editId="1E814ABF">
            <wp:extent cx="6721475" cy="3780790"/>
            <wp:effectExtent l="0" t="0" r="3175" b="0"/>
            <wp:docPr id="11530437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43774" name="Picture 115304377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17FD" w14:textId="2F50EF78" w:rsidR="00D20A7B" w:rsidRDefault="00D20A7B" w:rsidP="00E23554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355557">
        <w:rPr>
          <w:rFonts w:cstheme="minorHAnsi"/>
          <w:sz w:val="24"/>
          <w:szCs w:val="24"/>
        </w:rPr>
        <w:t>Price Sentiment vs Customer Sentiment</w:t>
      </w:r>
    </w:p>
    <w:p w14:paraId="26F9C2E2" w14:textId="62029A07" w:rsidR="002B563B" w:rsidRPr="002B563B" w:rsidRDefault="002B563B" w:rsidP="002B563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8DBD8D6" wp14:editId="7ACCD12B">
            <wp:extent cx="6721475" cy="3780790"/>
            <wp:effectExtent l="0" t="0" r="3175" b="0"/>
            <wp:docPr id="1687574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7482" name="Picture 1687574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8DB8" w14:textId="77777777" w:rsidR="00E23554" w:rsidRPr="00EF2775" w:rsidRDefault="00E23554" w:rsidP="00EF2775">
      <w:pPr>
        <w:rPr>
          <w:rFonts w:cstheme="minorHAnsi"/>
        </w:rPr>
      </w:pPr>
    </w:p>
    <w:sectPr w:rsidR="00E23554" w:rsidRPr="00EF2775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483172"/>
    <w:multiLevelType w:val="hybridMultilevel"/>
    <w:tmpl w:val="2C9A9B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6044ED"/>
    <w:multiLevelType w:val="hybridMultilevel"/>
    <w:tmpl w:val="70B40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771970"/>
    <w:multiLevelType w:val="hybridMultilevel"/>
    <w:tmpl w:val="5E660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5266284">
    <w:abstractNumId w:val="2"/>
  </w:num>
  <w:num w:numId="2" w16cid:durableId="1853257493">
    <w:abstractNumId w:val="1"/>
  </w:num>
  <w:num w:numId="3" w16cid:durableId="695933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549"/>
    <w:rsid w:val="000B6AFB"/>
    <w:rsid w:val="000F3489"/>
    <w:rsid w:val="0012372B"/>
    <w:rsid w:val="00124818"/>
    <w:rsid w:val="00134549"/>
    <w:rsid w:val="0014473C"/>
    <w:rsid w:val="00155B60"/>
    <w:rsid w:val="001852EE"/>
    <w:rsid w:val="001C76B2"/>
    <w:rsid w:val="002243A1"/>
    <w:rsid w:val="00250731"/>
    <w:rsid w:val="002A1C73"/>
    <w:rsid w:val="002B563B"/>
    <w:rsid w:val="002C23B5"/>
    <w:rsid w:val="0032332E"/>
    <w:rsid w:val="00355557"/>
    <w:rsid w:val="003B3DCB"/>
    <w:rsid w:val="003C1C22"/>
    <w:rsid w:val="003E63C1"/>
    <w:rsid w:val="00423A1C"/>
    <w:rsid w:val="00442A28"/>
    <w:rsid w:val="00484920"/>
    <w:rsid w:val="004F1534"/>
    <w:rsid w:val="004F3CE0"/>
    <w:rsid w:val="005230FA"/>
    <w:rsid w:val="005663EF"/>
    <w:rsid w:val="00585ADB"/>
    <w:rsid w:val="00587C35"/>
    <w:rsid w:val="005D4ABC"/>
    <w:rsid w:val="00633B85"/>
    <w:rsid w:val="00720A50"/>
    <w:rsid w:val="00722261"/>
    <w:rsid w:val="007F34CA"/>
    <w:rsid w:val="00807024"/>
    <w:rsid w:val="00820EE7"/>
    <w:rsid w:val="00876D49"/>
    <w:rsid w:val="008B18AF"/>
    <w:rsid w:val="008C10BA"/>
    <w:rsid w:val="008E7EF5"/>
    <w:rsid w:val="00907C4B"/>
    <w:rsid w:val="00922B2A"/>
    <w:rsid w:val="00947696"/>
    <w:rsid w:val="00954037"/>
    <w:rsid w:val="00972EB3"/>
    <w:rsid w:val="0098715B"/>
    <w:rsid w:val="009972AF"/>
    <w:rsid w:val="009F3FCC"/>
    <w:rsid w:val="00AD73CD"/>
    <w:rsid w:val="00B56837"/>
    <w:rsid w:val="00B872EC"/>
    <w:rsid w:val="00BA7876"/>
    <w:rsid w:val="00BD4124"/>
    <w:rsid w:val="00C67863"/>
    <w:rsid w:val="00CA1A94"/>
    <w:rsid w:val="00CB0129"/>
    <w:rsid w:val="00D13D97"/>
    <w:rsid w:val="00D20A7B"/>
    <w:rsid w:val="00D23B33"/>
    <w:rsid w:val="00D57931"/>
    <w:rsid w:val="00D61A28"/>
    <w:rsid w:val="00D7270F"/>
    <w:rsid w:val="00DC7C7E"/>
    <w:rsid w:val="00E23554"/>
    <w:rsid w:val="00E35C1C"/>
    <w:rsid w:val="00E73187"/>
    <w:rsid w:val="00E931AA"/>
    <w:rsid w:val="00EA048D"/>
    <w:rsid w:val="00EE5A4B"/>
    <w:rsid w:val="00EF2775"/>
    <w:rsid w:val="00F46EF1"/>
    <w:rsid w:val="00F830E8"/>
    <w:rsid w:val="00FC1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26062"/>
  <w15:chartTrackingRefBased/>
  <w15:docId w15:val="{E6229E8A-81D7-4D1B-A57E-63EC2479E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45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45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454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45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454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45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45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45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45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54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45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454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454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454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45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45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45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45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45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5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45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45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45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45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45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454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454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454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454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2167</TotalTime>
  <Pages>17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34</cp:revision>
  <dcterms:created xsi:type="dcterms:W3CDTF">2025-12-12T14:24:00Z</dcterms:created>
  <dcterms:modified xsi:type="dcterms:W3CDTF">2026-01-01T10:35:00Z</dcterms:modified>
</cp:coreProperties>
</file>